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Trebuchet MS" w:hAnsi="Trebuchet MS"/>
          <w:sz w:val="44"/>
          <w:szCs w:val="44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2284412</wp:posOffset>
                </wp:positionH>
                <wp:positionV relativeFrom="page">
                  <wp:posOffset>720089</wp:posOffset>
                </wp:positionV>
                <wp:extent cx="1547495" cy="1635314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1635314"/>
                          <a:chOff x="0" y="0"/>
                          <a:chExt cx="1547494" cy="16353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547495" cy="163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6353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9.9pt;margin-top:56.7pt;width:121.8pt;height:128.8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1547494,1635314">
                <w10:wrap type="topAndBottom" side="bothSides" anchorx="margin" anchory="page"/>
                <v:rect id="_x0000_s1027" style="position:absolute;left:0;top:0;width:1547494;height:163531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47494;height:1635314;">
                  <v:imagedata r:id="rId4" o:title="image1.jpeg"/>
                </v:shape>
              </v:group>
            </w:pict>
          </mc:Fallback>
        </mc:AlternateContent>
      </w:r>
    </w:p>
    <w:p>
      <w:pPr>
        <w:pStyle w:val="Default"/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sz w:val="44"/>
          <w:szCs w:val="44"/>
          <w:rtl w:val="0"/>
          <w:lang w:val="en-US"/>
        </w:rPr>
        <w:t>Lunch Menu</w:t>
      </w:r>
    </w:p>
    <w:p>
      <w:pPr>
        <w:pStyle w:val="Default"/>
        <w:jc w:val="center"/>
        <w:rPr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u w:val="none"/>
        </w:rPr>
      </w:pPr>
      <w:r>
        <w:rPr>
          <w:rFonts w:ascii="Trebuchet MS" w:hAnsi="Trebuchet MS"/>
          <w:u w:val="none"/>
          <w:rtl w:val="0"/>
          <w:lang w:val="en-US"/>
        </w:rPr>
        <w:t xml:space="preserve">Soup of the day served with crusty bread roll (V) </w:t>
      </w:r>
      <w:r>
        <w:rPr>
          <w:rFonts w:ascii="Trebuchet MS" w:hAnsi="Trebuchet MS" w:hint="default"/>
          <w:u w:val="none"/>
          <w:rtl w:val="0"/>
          <w:lang w:val="en-US"/>
        </w:rPr>
        <w:t>£</w:t>
      </w:r>
      <w:r>
        <w:rPr>
          <w:rFonts w:ascii="Trebuchet MS" w:hAnsi="Trebuchet MS"/>
          <w:u w:val="none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  <w:u w:val="none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Chicken liver brandy &amp; herb pate served with caramelised red onion chutney and wholemeal toast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5</w:t>
      </w:r>
      <w:r>
        <w:rPr>
          <w:rFonts w:ascii="Trebuchet MS" w:hAnsi="Trebuchet MS"/>
          <w:rtl w:val="0"/>
          <w:lang w:val="en-US"/>
        </w:rPr>
        <w:t>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Classic chicken Caesar salad served with croutons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7</w:t>
      </w:r>
      <w:r>
        <w:rPr>
          <w:rFonts w:ascii="Trebuchet MS" w:hAnsi="Trebuchet MS"/>
          <w:rtl w:val="0"/>
          <w:lang w:val="en-US"/>
        </w:rPr>
        <w:t>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u w:val="none"/>
        </w:rPr>
      </w:pPr>
      <w:r>
        <w:rPr>
          <w:rFonts w:ascii="Trebuchet MS" w:hAnsi="Trebuchet MS"/>
          <w:u w:val="none"/>
          <w:rtl w:val="0"/>
          <w:lang w:val="en-US"/>
        </w:rPr>
        <w:t>Breaded whitebait served with tartare sauce and lemon wedge</w:t>
      </w:r>
      <w:r>
        <w:rPr>
          <w:rFonts w:ascii="Trebuchet MS" w:hAnsi="Trebuchet MS" w:hint="default"/>
          <w:u w:val="none"/>
          <w:rtl w:val="0"/>
          <w:lang w:val="en-US"/>
        </w:rPr>
        <w:t xml:space="preserve"> £</w:t>
      </w:r>
      <w:r>
        <w:rPr>
          <w:rFonts w:ascii="Trebuchet MS" w:hAnsi="Trebuchet MS"/>
          <w:u w:val="none"/>
          <w:rtl w:val="0"/>
          <w:lang w:val="en-US"/>
        </w:rPr>
        <w:t>5</w:t>
      </w:r>
      <w:r>
        <w:rPr>
          <w:rFonts w:ascii="Trebuchet MS" w:hAnsi="Trebuchet MS"/>
          <w:u w:val="none"/>
          <w:rtl w:val="0"/>
          <w:lang w:val="en-US"/>
        </w:rPr>
        <w:t>.95</w:t>
      </w:r>
    </w:p>
    <w:p>
      <w:pPr>
        <w:pStyle w:val="Default"/>
        <w:jc w:val="center"/>
        <w:rPr>
          <w:rFonts w:ascii="Trebuchet MS" w:cs="Trebuchet MS" w:hAnsi="Trebuchet MS" w:eastAsia="Trebuchet MS"/>
          <w:u w:val="none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Battered cod strips served with garden peas and chips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8.95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u w:val="none"/>
        </w:rPr>
      </w:pPr>
      <w:r>
        <w:rPr>
          <w:rFonts w:ascii="Trebuchet MS" w:hAnsi="Trebuchet MS"/>
          <w:rtl w:val="0"/>
          <w:lang w:val="en-US"/>
        </w:rPr>
        <w:t xml:space="preserve">Beef lasagne served with garlic bread and house salad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9.95</w:t>
      </w:r>
    </w:p>
    <w:p>
      <w:pPr>
        <w:pStyle w:val="Default"/>
        <w:jc w:val="center"/>
        <w:rPr>
          <w:rFonts w:ascii="Trebuchet MS" w:cs="Trebuchet MS" w:hAnsi="Trebuchet MS" w:eastAsia="Trebuchet MS"/>
          <w:u w:val="none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House burger </w:t>
      </w:r>
      <w:r>
        <w:rPr>
          <w:rFonts w:ascii="Trebuchet MS" w:hAnsi="Trebuchet MS" w:hint="default"/>
          <w:rtl w:val="0"/>
          <w:lang w:val="en-US"/>
        </w:rPr>
        <w:t xml:space="preserve">– </w:t>
      </w:r>
      <w:r>
        <w:rPr>
          <w:rFonts w:ascii="Trebuchet MS" w:hAnsi="Trebuchet MS"/>
          <w:rtl w:val="0"/>
          <w:lang w:val="en-US"/>
        </w:rPr>
        <w:t>minted lamb or beef</w:t>
      </w:r>
    </w:p>
    <w:p>
      <w:pPr>
        <w:pStyle w:val="Default"/>
        <w:jc w:val="center"/>
      </w:pPr>
      <w:r>
        <w:rPr>
          <w:rFonts w:ascii="Trebuchet MS" w:hAnsi="Trebuchet MS"/>
          <w:rtl w:val="0"/>
          <w:lang w:val="en-US"/>
        </w:rPr>
        <w:t xml:space="preserve"> (</w:t>
      </w:r>
      <w:r>
        <w:rPr>
          <w:rFonts w:ascii="Trebuchet MS" w:hAnsi="Trebuchet MS"/>
          <w:i w:val="1"/>
          <w:iCs w:val="1"/>
          <w:rtl w:val="0"/>
          <w:lang w:val="en-US"/>
        </w:rPr>
        <w:t>saut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é</w:t>
      </w:r>
      <w:r>
        <w:rPr>
          <w:rFonts w:ascii="Trebuchet MS" w:hAnsi="Trebuchet MS"/>
          <w:i w:val="1"/>
          <w:iCs w:val="1"/>
          <w:rtl w:val="0"/>
          <w:lang w:val="en-US"/>
        </w:rPr>
        <w:t>ed onions, cheese, tomato, lettuce and relish</w:t>
      </w:r>
      <w:r>
        <w:rPr>
          <w:rFonts w:ascii="Trebuchet MS" w:hAnsi="Trebuchet MS"/>
          <w:rtl w:val="0"/>
          <w:lang w:val="en-US"/>
        </w:rPr>
        <w:t xml:space="preserve">) served with chips and coleslaw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9.95</w:t>
      </w:r>
    </w:p>
    <w:p>
      <w:pPr>
        <w:pStyle w:val="Default"/>
        <w:jc w:val="center"/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Chicken and mango curry served with half rice and half chips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10.95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u w:val="single"/>
        </w:rPr>
      </w:pPr>
      <w:r>
        <w:rPr>
          <w:rFonts w:ascii="Trebuchet MS" w:hAnsi="Trebuchet MS"/>
          <w:rtl w:val="0"/>
          <w:lang w:val="en-US"/>
        </w:rPr>
        <w:t xml:space="preserve">Home cooked ham, egg and chips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6.95</w:t>
      </w:r>
    </w:p>
    <w:p>
      <w:pPr>
        <w:pStyle w:val="Default"/>
        <w:jc w:val="center"/>
        <w:rPr>
          <w:rFonts w:ascii="Trebuchet MS" w:cs="Trebuchet MS" w:hAnsi="Trebuchet MS" w:eastAsia="Trebuchet MS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Butternut squash &amp; goats cheese lasagne (V)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10.95</w:t>
      </w:r>
    </w:p>
    <w:p>
      <w:pPr>
        <w:pStyle w:val="Default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Side Orders</w:t>
      </w: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Coleslaw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1.95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Garlic bread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2.45 (with cheese +50p)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Chips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2.45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Fries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2.45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Onion rings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2.95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Salad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2.45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Vegetables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2.45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Sandwiches</w:t>
      </w: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i w:val="1"/>
          <w:i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All sandwiches are served with coleslaw &amp; crisps and are made using a choice of thick cut white or wholemeal bread</w:t>
      </w:r>
    </w:p>
    <w:p>
      <w:pPr>
        <w:pStyle w:val="Default"/>
        <w:jc w:val="center"/>
        <w:rPr>
          <w:rFonts w:ascii="Trebuchet MS" w:cs="Trebuchet MS" w:hAnsi="Trebuchet MS" w:eastAsia="Trebuchet MS"/>
          <w:i w:val="1"/>
          <w:iCs w:val="1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Prawn &amp; Marie Rose sauce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6.95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Chicken mayonnaise, lettuce &amp; tomato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Tuna mayonnaise &amp; cucumber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Home cooked ham with cheese and chutney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Cheese &amp; onion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Jacket Potatoes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i w:val="1"/>
          <w:iCs w:val="1"/>
        </w:rPr>
      </w:pPr>
      <w:r>
        <w:rPr>
          <w:rFonts w:ascii="Trebuchet MS" w:hAnsi="Trebuchet MS"/>
          <w:b w:val="1"/>
          <w:bCs w:val="1"/>
          <w:u w:val="none"/>
          <w:rtl w:val="0"/>
          <w:lang w:val="en-US"/>
        </w:rPr>
        <w:t>Al</w:t>
      </w:r>
      <w:r>
        <w:rPr>
          <w:rFonts w:ascii="Trebuchet MS" w:hAnsi="Trebuchet MS"/>
          <w:b w:val="1"/>
          <w:bCs w:val="1"/>
          <w:rtl w:val="0"/>
          <w:lang w:val="en-US"/>
        </w:rPr>
        <w:t>l jacket potatoes are served with coleslaw and salad garnish</w:t>
      </w:r>
    </w:p>
    <w:p>
      <w:pPr>
        <w:pStyle w:val="Default"/>
        <w:jc w:val="center"/>
        <w:rPr>
          <w:rFonts w:ascii="Trebuchet MS" w:cs="Trebuchet MS" w:hAnsi="Trebuchet MS" w:eastAsia="Trebuchet MS"/>
          <w:i w:val="1"/>
          <w:iCs w:val="1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Prawn &amp; Marie Rose sauce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7.95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Chicken mayonnaise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6.95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Tuna mayonnaise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6.95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Baked beans &amp; cheese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6.95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Cheese &amp; onion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Children</w:t>
      </w:r>
      <w:r>
        <w:rPr>
          <w:rFonts w:ascii="Trebuchet MS" w:hAnsi="Trebuchet MS" w:hint="default"/>
          <w:sz w:val="36"/>
          <w:szCs w:val="36"/>
          <w:u w:val="single"/>
          <w:rtl w:val="0"/>
          <w:lang w:val="en-US"/>
        </w:rPr>
        <w:t>’</w:t>
      </w: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s Menu</w:t>
      </w: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Ham, egg and chips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Sausage, mashed potatoes and vegetables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Battered cod, chips and peas or beans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5.95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Breaded chicken pieces, chips and peas or beans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Soup of the day with crusty bread roll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2.95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Chicken Caesar salad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4.95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  <w:rtl w:val="0"/>
          <w:lang w:val="en-US"/>
        </w:rPr>
        <w:t>Desserts</w:t>
      </w:r>
    </w:p>
    <w:p>
      <w:pPr>
        <w:pStyle w:val="Default"/>
        <w:jc w:val="center"/>
        <w:rPr>
          <w:rFonts w:ascii="Trebuchet MS" w:cs="Trebuchet MS" w:hAnsi="Trebuchet MS" w:eastAsia="Trebuchet MS"/>
          <w:sz w:val="26"/>
          <w:szCs w:val="26"/>
          <w:u w:val="single"/>
        </w:rPr>
      </w:pPr>
    </w:p>
    <w:p>
      <w:pPr>
        <w:pStyle w:val="Default"/>
        <w:jc w:val="center"/>
      </w:pPr>
      <w:r>
        <w:rPr>
          <w:rFonts w:ascii="Trebuchet MS" w:hAnsi="Trebuchet MS"/>
          <w:rtl w:val="0"/>
          <w:lang w:val="en-US"/>
        </w:rPr>
        <w:t>Cr</w:t>
      </w:r>
      <w:r>
        <w:rPr>
          <w:rFonts w:ascii="Trebuchet MS" w:hAnsi="Trebuchet MS" w:hint="default"/>
          <w:rtl w:val="0"/>
          <w:lang w:val="en-US"/>
        </w:rPr>
        <w:t>è</w:t>
      </w:r>
      <w:r>
        <w:rPr>
          <w:rFonts w:ascii="Trebuchet MS" w:hAnsi="Trebuchet MS"/>
          <w:rtl w:val="0"/>
          <w:lang w:val="en-US"/>
        </w:rPr>
        <w:t>me br</w:t>
      </w:r>
      <w:r>
        <w:rPr>
          <w:rFonts w:ascii="Trebuchet MS" w:hAnsi="Trebuchet MS" w:hint="default"/>
          <w:rtl w:val="0"/>
          <w:lang w:val="en-US"/>
        </w:rPr>
        <w:t>û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 xml:space="preserve">e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4.50</w:t>
      </w:r>
    </w:p>
    <w:p>
      <w:pPr>
        <w:pStyle w:val="Default"/>
        <w:jc w:val="center"/>
      </w:pPr>
      <w:r>
        <w:rPr>
          <w:rFonts w:ascii="Trebuchet MS" w:hAnsi="Trebuchet MS"/>
          <w:rtl w:val="0"/>
          <w:lang w:val="en-US"/>
        </w:rPr>
        <w:t xml:space="preserve">Sticky toffee pudding served with cream, ice cream or custard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4.50</w:t>
      </w:r>
    </w:p>
    <w:p>
      <w:pPr>
        <w:pStyle w:val="Default"/>
        <w:jc w:val="center"/>
      </w:pPr>
      <w:r>
        <w:rPr>
          <w:rFonts w:ascii="Trebuchet MS" w:hAnsi="Trebuchet MS"/>
          <w:rtl w:val="0"/>
          <w:lang w:val="en-US"/>
        </w:rPr>
        <w:t xml:space="preserve">Chocolate brownie served with cream, ice cream or custard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4.50</w:t>
      </w:r>
    </w:p>
    <w:p>
      <w:pPr>
        <w:pStyle w:val="Default"/>
        <w:jc w:val="center"/>
      </w:pPr>
      <w:r>
        <w:rPr>
          <w:rFonts w:ascii="Trebuchet MS" w:hAnsi="Trebuchet MS"/>
          <w:rtl w:val="0"/>
          <w:lang w:val="en-US"/>
        </w:rPr>
        <w:t xml:space="preserve">Eton mess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4.50</w:t>
      </w:r>
    </w:p>
    <w:p>
      <w:pPr>
        <w:pStyle w:val="Default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Selection of ice creams </w:t>
      </w:r>
      <w:r>
        <w:rPr>
          <w:rFonts w:ascii="Trebuchet MS" w:hAnsi="Trebuchet MS" w:hint="default"/>
          <w:rtl w:val="0"/>
          <w:lang w:val="en-US"/>
        </w:rPr>
        <w:t>£</w:t>
      </w:r>
      <w:r>
        <w:rPr>
          <w:rFonts w:ascii="Trebuchet MS" w:hAnsi="Trebuchet MS"/>
          <w:rtl w:val="0"/>
          <w:lang w:val="en-US"/>
        </w:rPr>
        <w:t>3.95</w:t>
      </w:r>
    </w:p>
    <w:p>
      <w:pPr>
        <w:pStyle w:val="Default"/>
        <w:jc w:val="center"/>
        <w:rPr>
          <w:rFonts w:ascii="Trebuchet MS" w:cs="Trebuchet MS" w:hAnsi="Trebuchet MS" w:eastAsia="Trebuchet MS"/>
          <w:sz w:val="30"/>
          <w:szCs w:val="30"/>
          <w:u w:val="non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  <w:u w:val="none"/>
        </w:rPr>
      </w:pPr>
      <w:r>
        <w:rPr>
          <w:rFonts w:ascii="Trebuchet MS" w:hAnsi="Trebuchet MS"/>
          <w:b w:val="1"/>
          <w:bCs w:val="1"/>
          <w:sz w:val="36"/>
          <w:szCs w:val="36"/>
          <w:u w:val="none"/>
          <w:rtl w:val="0"/>
          <w:lang w:val="en-US"/>
        </w:rPr>
        <w:t>Please order at the bar with your table number,</w:t>
      </w: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  <w:u w:val="none"/>
        </w:rPr>
      </w:pPr>
      <w:r>
        <w:rPr>
          <w:rFonts w:ascii="Trebuchet MS" w:hAnsi="Trebuchet MS"/>
          <w:b w:val="1"/>
          <w:bCs w:val="1"/>
          <w:sz w:val="36"/>
          <w:szCs w:val="36"/>
          <w:u w:val="none"/>
          <w:rtl w:val="0"/>
          <w:lang w:val="en-US"/>
        </w:rPr>
        <w:t>thank you!</w:t>
      </w: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  <w:u w:val="none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u w:val="none"/>
        </w:rPr>
      </w:pPr>
      <w:r>
        <w:rPr>
          <w:rFonts w:ascii="Trebuchet MS" w:hAnsi="Trebuchet MS"/>
          <w:b w:val="1"/>
          <w:bCs w:val="1"/>
          <w:u w:val="none"/>
          <w:rtl w:val="0"/>
          <w:lang w:val="en-US"/>
        </w:rPr>
        <w:t>Food allergens and intolerances,</w:t>
      </w:r>
    </w:p>
    <w:p>
      <w:pPr>
        <w:pStyle w:val="Default"/>
        <w:jc w:val="center"/>
      </w:pPr>
      <w:r>
        <w:rPr>
          <w:rFonts w:ascii="Trebuchet MS" w:hAnsi="Trebuchet MS"/>
          <w:u w:val="none"/>
          <w:rtl w:val="0"/>
          <w:lang w:val="en-US"/>
        </w:rPr>
        <w:t>before ordering drinks or food please speak with a member of our team about your requirements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